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A51" w:rsidRDefault="00690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-288290</wp:posOffset>
                </wp:positionV>
                <wp:extent cx="3399790" cy="956310"/>
                <wp:effectExtent l="0" t="3810" r="16510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A51" w:rsidRDefault="006902F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0E1A51" w:rsidRDefault="006902F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0E1A51" w:rsidRDefault="006902F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A51" w:rsidRDefault="006902F3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:rsidR="000E1A51" w:rsidRDefault="006902F3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F98553F" id="Group 8" o:spid="_x0000_s1026" style="position:absolute;margin-left:0;margin-top:-22.65pt;width:267.7pt;height:75.3pt;z-index:-251657216" coordorigin="6237,567" coordsize="5354,15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MGfzpUEAAAxDwAADgAAAGRycy9lMm9Eb2MueG1s7Ffrbts2FP4/YO9A&#10;6L8iyZasC+IUji9FgWwL1vYBaIm2iEqkRtKxs2LvvnNIyY7jAs3SodiwGbB9xOs537l9un5zaBvy&#10;wJTmUky96Cr0CBOlrLjYTr2PH1Z+5hFtqKhoIwWbeo9Me29ufvzhet8VbCRr2VRMEThE6GLfTb3a&#10;mK4IAl3WrKX6SnZMwORGqpYaeFTboFJ0D6e3TTAKw0mwl6rqlCyZ1jC6cJPejT1/s2Gl+WWz0cyQ&#10;ZuqBbsb+Kvu7xt/g5poWW0W7mpe9GvQVWrSUC7j0eNSCGkp2il8c1fJSSS035qqUbSA3G14yawNY&#10;E4XPrHmr5K6ztmyL/bY7wgTQPsPp1ceWPz/cK8KrqZd7RNAWXGRvJRlCs++2Bax4q7r33b1y9oF4&#10;J8tPGqaD5/P4vHWLyXr/k6zgOLoz0kJz2KgWjwCjycF64PHoAXYwpITB8TjP0xwcVcJcnkzGUe+i&#10;sgY/4rbJaJx6BGaTSeq8V9bLfncyTmK3NUrCCc4GtHDXWlV71dAuiDZ9AlR/G6Dva9ox6yeNcPWA&#10;guo9oh/QvFt5ILkD1a5CRIk5wDDkjQVIO2CJkPOaii2bKSX3NaMVqBdZa1BvuMA5Ax80HvI1pLNx&#10;PrGQZblVgBYD3IAlzCDWSRqf4UWLTmnzlsmWoDD1FKSS1ZI+3GnjoB2WoFeFXPGmgXFaNILs0Xuj&#10;xJklG17hJM5ptV3PG0UeKCTkyn76e/XTZS03UBYa3k69LMQPLqIFgrEUlZUN5Y2TwcmNwGkwC3Tr&#10;JZd+n/MwX2bLLPbj0WTpx+Fi4c9W89ifrKI0WYwX8/ki+gP1jOKi5lXFBKo6lIIofllk9EXJJfGx&#10;GJyZ9CLLg3M1bACDVcO/tQ5C2TnexbE5rA8ACA6uZfUI8aCkK3NQlkGopfrdI3socVNP/7ajinmk&#10;eScgprAeDoIahPUgUFHC1qlnPOLEuXF1c9cpvq3hZBe1Qs4gwzfcxsRJC1sdbJZ9r3SLLtLNFQ/U&#10;qU+a75RvcTi2+RYlzxNuHGXQEDHh4v8T7l+ccLZj2pp8ivh/Xt51vCzg2xczkC6K2df5FewyO6wZ&#10;jqO1LzqjperTrvOB4nTU8DVvuHm0dA0KLSolHu55iYQCH550zNGQwjCNt5IIkrpiuoTKs5p99O/k&#10;Vvr3NW+wHQx73UnQsHhpicmpf+oOmhbWqdPQRUs9PyXAxzPt1g3vhuaFco8DKPSMgn0BSkfvFrLc&#10;tUwYx1cVawASKXTNO+0RVbB2zSror+8qV0+/1MRG2SwM89GtP0/COTSxdOnP8jj103CZxmGcRfNo&#10;PjSxnWYAA20WHf/2Lub6tO2+0GUvOhEtEBJsuFqVvwLYtjNro5gpaxzeQC/tx2H/ccLCfEIWQX8R&#10;k7kkf6CSJY5RnieusGbxoO5AOAea8homg0Ycqc1/gWg4cmhfXT7n0SgOb0e5v5pkqR+v4sTP0zDz&#10;wyi/zSdhnMeL1RB2jjvdccH+hqh7GX20xHBw9hnX+ov08Uj9UP2Baw3/jnMNIQqjKMLXEhz7XmZX&#10;9u+Q+OL39NmuOr3p3vwJ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5XmF1t4AAAAI&#10;AQAADwAAAGRycy9kb3ducmV2LnhtbEyPQUvDQBCF74L/YRnBW7uJaURiNqUU9VQEW0G8TZNpEpqd&#10;Ddltkv57x5Me573Hm+/l69l2aqTBt44NxMsIFHHpqpZrA5+H18UTKB+QK+wck4EreVgXtzc5ZpWb&#10;+IPGfaiVlLDP0EATQp9p7cuGLPql64nFO7nBYpBzqHU14CTlttMPUfSoLbYsHxrsadtQed5frIG3&#10;CadNEr+Mu/Npe/0+pO9fu5iMub+bN8+gAs3hLwy/+IIOhTAd3YUrrzoDMiQYWKzSBJTYaZKuQB0l&#10;F4mii1z/H1D8AAAA//8DAFBLAwQUAAYACAAAACEAfRrorFADAAC8CwAAFAAAAGRycy9tZWRpYS9p&#10;bWFnZTEud21mrJbPaxNBFMdnkzfTqoUigiI5tIfaSG0q4iUHCSIUIYhEsAhWKMGLiBU1qBfJQULB&#10;emjxEERqllKk9JBTTz0IPRRxFb304L/Rq8Vf3+/ujhvNVLeQhc/uvpnvzpvZN/Nmvnx690opX3Iy&#10;YbZk2FO4Zq566oBS2W2NmzrGIiUg6/UrFKlDmZz4wreBzJpa8FhnvIzqw/NbBreTU7ixtID2+vHc&#10;zVAdXVG5t0d5Jvxux/NCv0XNnhw3G7KuI97qTXmvt0TQWzJoNoX1e3mht53ffQuHh5KoD9aXUkdR&#10;diKbzhO/3Xu01t8RqNj7PvVT1mVcJ5zWqyKA5batwVit1XfZkK+yJaMY4xjGTLtb5UMRhGwgEgR/&#10;I+5X0lYgq6gh61ATeHaomlCQZShI06lqQEEWoSANp6oCBZmGglScqhIUpAwFKTlUvuRlWBPONpJ3&#10;qopQkAIUpOhQlXVFRsCwnpaLgHb3nzgLb7fATXgsAtrdqgK83QW34fEMoG1VXCvRnK3osjwE93VJ&#10;ToFRvF8Cl/VkCOvtV0nEptC3J+Ax+ncF0LYqu7rajSF4YWkB85rPHUzrpI3relaegrquyjVA27aR&#10;qGZ0XZ6Bhq7JDUDbqqynP9dx5CnT4WlAL8oCeK4bchjQtm0knoxeliZ4oZtyENDuVt3DCnkNXmJl&#10;3AG0u1UPsCIeYWWsAB/vtLtVLcQtCMlJC3Gk7VIVoSIFKEgSx6T3LcQpCClBQVxxayFOQUgFCrL/&#10;uLUQpyCkiu+JK24txCkIqUFB0sbNnSHtDOrMtz7i+CEm0HPw14AfMh/CendrXjwf7V7wv3ybxpON&#10;3L9npbs/rtGtYP5tx3zWS/IRc9KPWYbNendr+x1dGk+9Hl3erMobrB+yptvSxjoaMhEjpi2s783o&#10;0njq9egKpilezA/EahexGjMR42ZJWN+b0aXxlG50SS4Rk8cpi+RwdiGuvCSmCAUpQEFceUlMGQqC&#10;vTPElZfETENBsN+F7D8viZnF96SKNogrL4mpQ0FqUJDe56UJM4/2ce4ImcNzTrJmEWWW+R5FP42n&#10;v6PfuS9H+zPPnUn0fanhdFKXc8jY55G5ads2OlVV1MzKBWT/SewCvuCPx3t89PRwJo+uXwAAAP//&#10;AwBQSwECLQAUAAYACAAAACEAotRupgoBAAAVAgAAEwAAAAAAAAAAAAAAAAAAAAAAW0NvbnRlbnRf&#10;VHlwZXNdLnhtbFBLAQItABQABgAIAAAAIQAjsmrh1wAAAJQBAAALAAAAAAAAAAAAAAAAADsBAABf&#10;cmVscy8ucmVsc1BLAQItABQABgAIAAAAIQDowZ/OlQQAADEPAAAOAAAAAAAAAAAAAAAAADsCAABk&#10;cnMvZTJvRG9jLnhtbFBLAQItABQABgAIAAAAIQBPoa7FugAAACEBAAAZAAAAAAAAAAAAAAAAAPwG&#10;AABkcnMvX3JlbHMvZTJvRG9jLnhtbC5yZWxzUEsBAi0AFAAGAAgAAAAhAOV5hdbeAAAACAEAAA8A&#10;AAAAAAAAAAAAAAAA7QcAAGRycy9kb3ducmV2LnhtbFBLAQItABQABgAIAAAAIQB9GuisUAMAALwL&#10;AAAUAAAAAAAAAAAAAAAAAPgIAABkcnMvbWVkaWEvaW1hZ2UxLndtZlBLBQYAAAAABgAGAHwBAAB6&#10;D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8396;top:899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+pOxQAA&#10;ANsAAAAPAAAAZHJzL2Rvd25yZXYueG1sRI9Ba8JAEIXvBf/DMgUvRTd6sJq6igiCiAi1BfE2ZKdJ&#10;aHY2Zjca/71zELzN8N6898182blKXakJpWcDo2ECijjztuTcwO/PZjAFFSKyxcozGbhTgOWi9zbH&#10;1Pobf9P1GHMlIRxSNFDEWKdah6wgh2Hoa2LR/nzjMMra5No2eJNwV+lxkky0w5KlocCa1gVl/8fW&#10;GTgdTrNR3n6u2st9Wu3OM8f7D2dM/71bfYGK1MWX+Xm9tYIv9PKLD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n6k7FAAAA2wAAAA8AAAAAAAAAAAAAAAAAlwIAAGRycy9k&#10;b3ducmV2LnhtbFBLBQYAAAAABAAEAPUAAACJAwAAAAA=&#10;" filled="f" strokecolor="white">
                  <v:textbox inset="0,0,0,0">
                    <w:txbxContent>
                      <w:p w14:paraId="2DD6E1E0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14:paraId="27A42751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14:paraId="5F851934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</w:t>
                        </w:r>
                        <w:r>
                          <w:rPr>
                            <w:kern w:val="16"/>
                          </w:rPr>
                          <w:t>NÜRNBERG</w:t>
                        </w:r>
                      </w:p>
                    </w:txbxContent>
                  </v:textbox>
                </v:shape>
                <v:shape id="Text Box 10" o:spid="_x0000_s1028" type="#_x0000_t202" style="position:absolute;left:8403;top:1599;width:3188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0/VwwAA&#10;ANsAAAAPAAAAZHJzL2Rvd25yZXYueG1sRE9Na8JAEL0L/Q/LFHoR3aSHNomuIoJQSilUheBtyI5J&#10;aHY23d1o/PfdQsHbPN7nLNej6cSFnG8tK0jnCQjiyuqWawXHw26WgfABWWNnmRTcyMN69TBZYqHt&#10;lb/osg+1iCHsC1TQhNAXUvqqIYN+bnviyJ2tMxgidLXUDq8x3HTyOUlepMGWY0ODPW0bqr73g1FQ&#10;fpZ5Wg+vm+HnlnXvp9zwx9Qo9fQ4bhYgAo3hLv53v+k4P4W/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60/VwwAAANsAAAAPAAAAAAAAAAAAAAAAAJcCAABkcnMvZG93&#10;bnJldi54bWxQSwUGAAAAAAQABAD1AAAAhwMAAAAA&#10;" filled="f" strokecolor="white">
                  <v:textbox inset="0,0,0,0">
                    <w:txbxContent>
                      <w:p w14:paraId="6D8E3A3D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14:paraId="045D2C2D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FAU-Logo-Phil" style="position:absolute;left:6237;top:567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H&#10;DT/BAAAA2wAAAA8AAABkcnMvZG93bnJldi54bWxET0trwkAQvhf6H5YRequbiIikriKCtKeCD4Te&#10;huw0mzQ7G3bXJP33riB4m4/vOavNaFvRkw+1YwX5NANBXDpdc6XgfNq/L0GEiKyxdUwK/inAZv36&#10;ssJCu4EP1B9jJVIIhwIVmBi7QspQGrIYpq4jTtyv8xZjgr6S2uOQwm0rZ1m2kBZrTg0GO9oZKv+O&#10;V6ugmWv/M98Nbd7vz9fvi2nyz7JR6m0ybj9ARBrjU/xwf+k0fwb3X9IBcn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EHDT/BAAAA2wAAAA8AAAAAAAAAAAAAAAAAnAIAAGRy&#10;cy9kb3ducmV2LnhtbFBLBQYAAAAABAAEAPcAAACKAwAAAAA=&#10;">
                  <v:imagedata r:id="rId8" o:title="FAU-Logo-Phil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540385</wp:posOffset>
                </wp:positionV>
                <wp:extent cx="2694940" cy="64389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A51" w:rsidRDefault="006902F3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:rsidR="000E1A51" w:rsidRDefault="006902F3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0B244F" id="Text Box 3" o:spid="_x0000_s1030" type="#_x0000_t202" style="position:absolute;margin-left:543.8pt;margin-top:42.55pt;width:212.2pt;height:5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6fznwCAAAGBQAADgAAAGRycy9lMm9Eb2MueG1srFTbjtsgEH2v1H9AvCe+rJONrXVWe2mqStuL&#10;tNsPIIBjVAwUSOxt1X/vgON0u22lqqof8ADDYWbOGS4uh06iA7dOaFXjbJ5ixBXVTKhdjT8+bGYr&#10;jJwnihGpFa/xI3f4cv3yxUVvKp7rVkvGLQIQ5are1Lj13lRJ4mjLO+Lm2nAFm422HfEwtbuEWdID&#10;eieTPE2XSa8tM1ZT7hys3o6beB3xm4ZT/75pHPdI1hhi83G0cdyGMVlfkGpniWkFPYZB/iGKjggF&#10;l56gboknaG/FL1CdoFY73fg51V2im0ZQHnOAbLL0WTb3LTE85gLFceZUJvf/YOm7wweLBKsxEKVI&#10;BxQ98MGjaz2gs1Cd3rgKnO4NuPkBloHlmKkzd5p+ckjpm5aoHb+yVvctJwyiy8LJ5MnREccFkG3/&#10;VjO4huy9jkBDY7tQOigGAnRg6fHETAiFwmK+LIuygC0Ke8vibFVG6hJSTaeNdf411x0KRo0tMB/R&#10;yeHO+RANqSaXcJnTUrCNkDJO7G57Iy06EFDJJn4xgWduUgVnpcOxEXFcgSDhjrAXwo2sfy2zvEiv&#10;83K2Wa7OZ8WmWMzK83Q1S7PyulymkMzt5lsIMCuqVjDG1Z1QfFJgVvwdw8deGLUTNYj6GpeLfDFS&#10;9Mck0/j9LslOeGhIKTpQxMmJVIHYV4pB2qTyRMjRTn4OP1YZajD9Y1WiDALzowb8sB2i3vJJXVvN&#10;HkEXVgNtwDA8JmC02n7BqIfGrLH7vCeWYyTfKNBW6OLJsJOxnQyiKBytscdoNG/82O17Y8WuBeRR&#10;vUpfgf4aEaURhDpGcVQtNFvM4fgwhG5+Oo9eP56v9XcAAAD//wMAUEsDBBQABgAIAAAAIQAMU2kn&#10;3wAAAAwBAAAPAAAAZHJzL2Rvd25yZXYueG1sTI9NT4NAEIbvJv6HzZh4MXaBBCTI0mirNz20Nj1P&#10;2RWI7Cxhl0L/vdOT3ubNPHk/yvVie3E2o+8cKYhXEQhDtdMdNQoOX++POQgfkDT2joyCi/Gwrm5v&#10;Siy0m2lnzvvQCDYhX6CCNoShkNLXrbHoV24wxL9vN1oMLMdG6hFnNre9TKIokxY74oQWB7NpTf2z&#10;n6yCbDtO8442D9vD2wd+Dk1yfL0clbq/W16eQQSzhD8YrvW5OlTc6eQm0l70rKP8KWNWQZ7GIK5E&#10;Gic878RXnqUgq1L+H1H9AgAA//8DAFBLAQItABQABgAIAAAAIQDkmcPA+wAAAOEBAAATAAAAAAAA&#10;AAAAAAAAAAAAAABbQ29udGVudF9UeXBlc10ueG1sUEsBAi0AFAAGAAgAAAAhACOyauHXAAAAlAEA&#10;AAsAAAAAAAAAAAAAAAAALAEAAF9yZWxzLy5yZWxzUEsBAi0AFAAGAAgAAAAhAAcun858AgAABgUA&#10;AA4AAAAAAAAAAAAAAAAALAIAAGRycy9lMm9Eb2MueG1sUEsBAi0AFAAGAAgAAAAhAAxTaSffAAAA&#10;DAEAAA8AAAAAAAAAAAAAAAAA1AQAAGRycy9kb3ducmV2LnhtbFBLBQYAAAAABAAEAPMAAADgBQAA&#10;AAA=&#10;" stroked="f">
                <v:textbox inset="0,0,0,0">
                  <w:txbxContent>
                    <w:p w14:paraId="5F2483A2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6DAC1BC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E1A51" w:rsidRDefault="006902F3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40005</wp:posOffset>
                </wp:positionV>
                <wp:extent cx="3712845" cy="782955"/>
                <wp:effectExtent l="0" t="0" r="0" b="444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A51" w:rsidRDefault="006902F3">
                            <w:pPr>
                              <w:pStyle w:val="Textkrper3"/>
                              <w:shd w:val="clear" w:color="auto" w:fill="00000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</w:t>
                            </w:r>
                            <w:r w:rsidR="00AC356E"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(FPO 2018)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im Fach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für den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/>
                                <w:sz w:val="22"/>
                                <w:u w:val="single"/>
                              </w:rPr>
                              <w:t>Mittelschule Dritte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/>
                                <w:sz w:val="22"/>
                                <w:u w:val="single"/>
                              </w:rPr>
                              <w:t>ldidaktik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251.7pt;margin-top:3.15pt;width:292.35pt;height:6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M10CwIAAPYDAAAOAAAAZHJzL2Uyb0RvYy54bWysU9tu2zAMfR+wfxD0vjhJkyU14hRdigwD&#13;&#10;ugvQ7gNkWbaFyaJGKbG7rx8lJ1m2vQ3TgyCK1CHPIbW5GzrDjgq9Blvw2WTKmbISKm2bgn993r9Z&#13;&#10;c+aDsJUwYFXBX5Tnd9vXrza9y9UcWjCVQkYg1ue9K3gbgsuzzMtWdcJPwClLzhqwE4FMbLIKRU/o&#13;&#10;ncnm0+nbrAesHIJU3tPtw+jk24Rf10qGz3XtVWCm4FRbSDumvYx7tt2IvEHhWi1PZYh/qKIT2lLS&#13;&#10;C9SDCIIdUP8F1WmJ4KEOEwldBnWtpUociM1s+gebp1Y4lbiQON5dZPL/D1Z+On5BpquCrzizoqMW&#13;&#10;PashsHcwsEVUp3c+p6AnR2FhoGvqcmLq3SPIb55Z2LXCNuoeEfpWiYqqm8WX2dXTEcdHkLL/CBWl&#13;&#10;EYcACWiosYvSkRiM0KlLL5fOxFIkXd6sZvP1YsmZJN9qPb9dLlMKkZ9fO/ThvYKOxUPBkTqf0MXx&#13;&#10;0YdYjcjPITGZB6OrvTYmGdiUO4PsKGhK9mmd0H8LMzYGW4jPRsR4k2hGZiPHMJRD0vPmrF4J1Qvx&#13;&#10;RhiHjz4LHVrAH5z1NHgF998PAhVn5oMl7W5ni0Wc1GQslqs5GXjtKa89wkqCKnjgbDzuwjjdB4e6&#13;&#10;aSnT2C0L96R3rZMUsTFjVafyabiSQqePEKf32k5Rv77r9icAAAD//wMAUEsDBBQABgAIAAAAIQBE&#13;&#10;eNoZ4gAAAA8BAAAPAAAAZHJzL2Rvd25yZXYueG1sTE/JboMwEL1X6j9YE6mXqjHZCCGYqIta9Zo0&#13;&#10;HzBgB1DwGGEnkL/v5NReRjN6b96S7UbbiqvpfeNIwWwagTBUOt1QpeD48/mSgPABSWPryCi4GQ+7&#13;&#10;/PEhw1S7gfbmegiVYBHyKSqoQ+hSKX1ZG4t+6jpDjJ1cbzHw2VdS9ziwuG3lPIpiabEhdqixM++1&#13;&#10;Kc+Hi1Vw+h6eV5uh+ArH9X4Zv2GzLtxNqafJ+LHl8boFEcwY/j7g3oHzQ87BCnch7UWrYBUtlkxV&#13;&#10;EC9A3PEoSWYgCt7mmxhknsn/PfJfAAAA//8DAFBLAQItABQABgAIAAAAIQC2gziS/gAAAOEBAAAT&#13;&#10;AAAAAAAAAAAAAAAAAAAAAABbQ29udGVudF9UeXBlc10ueG1sUEsBAi0AFAAGAAgAAAAhADj9If/W&#13;&#10;AAAAlAEAAAsAAAAAAAAAAAAAAAAALwEAAF9yZWxzLy5yZWxzUEsBAi0AFAAGAAgAAAAhAPckzXQL&#13;&#10;AgAA9gMAAA4AAAAAAAAAAAAAAAAALgIAAGRycy9lMm9Eb2MueG1sUEsBAi0AFAAGAAgAAAAhAER4&#13;&#10;2hniAAAADwEAAA8AAAAAAAAAAAAAAAAAZQQAAGRycy9kb3ducmV2LnhtbFBLBQYAAAAABAAEAPMA&#13;&#10;AAB0BQAAAAA=&#13;&#10;" stroked="f">
                <v:textbox>
                  <w:txbxContent>
                    <w:p w:rsidR="000E1A51" w:rsidRDefault="006902F3">
                      <w:pPr>
                        <w:pStyle w:val="Textkrper3"/>
                        <w:shd w:val="clear" w:color="auto" w:fill="00000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</w:t>
                      </w:r>
                      <w:r w:rsidR="00AC356E">
                        <w:rPr>
                          <w:bCs/>
                          <w:color w:val="FFFFFF"/>
                          <w:sz w:val="22"/>
                        </w:rPr>
                        <w:t xml:space="preserve">(FPO 2018)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im Fach </w:t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für den </w:t>
                      </w:r>
                      <w:r>
                        <w:rPr>
                          <w:color w:val="FFFFFF"/>
                          <w:sz w:val="22"/>
                        </w:rPr>
                        <w:t xml:space="preserve">Lehramtsstudiengang </w:t>
                      </w:r>
                      <w:r>
                        <w:rPr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bCs/>
                          <w:i/>
                          <w:iCs/>
                          <w:color w:val="FFFFFF"/>
                          <w:sz w:val="22"/>
                          <w:u w:val="single"/>
                        </w:rPr>
                        <w:t>Mittelschule Dritte</w:t>
                      </w:r>
                      <w:r>
                        <w:rPr>
                          <w:bCs/>
                          <w:i/>
                          <w:iCs/>
                          <w:color w:val="FFFFFF"/>
                          <w:sz w:val="22"/>
                          <w:u w:val="single"/>
                        </w:rPr>
                        <w:t>ldidaktik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  <w:t>an der FAU Erlangen-Nürnberg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A51" w:rsidRDefault="000E1A51">
      <w:pPr>
        <w:jc w:val="center"/>
        <w:rPr>
          <w:sz w:val="28"/>
          <w:szCs w:val="28"/>
        </w:rPr>
      </w:pPr>
    </w:p>
    <w:p w:rsidR="000E1A51" w:rsidRDefault="000E1A5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3"/>
        <w:gridCol w:w="3945"/>
        <w:gridCol w:w="5198"/>
      </w:tblGrid>
      <w:tr w:rsidR="000E1A51">
        <w:tc>
          <w:tcPr>
            <w:tcW w:w="601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0E1A51" w:rsidRDefault="006902F3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22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0E1A51">
        <w:tc>
          <w:tcPr>
            <w:tcW w:w="601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220" w:type="dxa"/>
          </w:tcPr>
          <w:p w:rsidR="000E1A51" w:rsidRDefault="000E1A51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0E1A51">
        <w:tc>
          <w:tcPr>
            <w:tcW w:w="601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:rsidR="000E1A51" w:rsidRDefault="006902F3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Telefon:</w:t>
            </w:r>
          </w:p>
        </w:tc>
        <w:tc>
          <w:tcPr>
            <w:tcW w:w="522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:rsidR="000E1A51" w:rsidRDefault="000E1A51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793"/>
        <w:gridCol w:w="107"/>
        <w:gridCol w:w="2117"/>
        <w:gridCol w:w="43"/>
        <w:gridCol w:w="2880"/>
        <w:gridCol w:w="1620"/>
        <w:gridCol w:w="360"/>
        <w:gridCol w:w="720"/>
        <w:gridCol w:w="720"/>
      </w:tblGrid>
      <w:tr w:rsidR="000E1A51">
        <w:trPr>
          <w:trHeight w:val="164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Evangelische Religionslehre im erziehungswissen</w:t>
            </w:r>
            <w:r>
              <w:rPr>
                <w:spacing w:val="0"/>
                <w:sz w:val="18"/>
                <w:szCs w:val="18"/>
              </w:rPr>
              <w:softHyphen/>
              <w:t>schaftlichen Studium (LAEW)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SWS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ECTS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0E1A51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0E1A51">
        <w:trPr>
          <w:trHeight w:val="164"/>
        </w:trPr>
        <w:tc>
          <w:tcPr>
            <w:tcW w:w="5148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pStyle w:val="berschrift3"/>
              <w:rPr>
                <w:szCs w:val="18"/>
                <w:highlight w:val="green"/>
              </w:rPr>
            </w:pPr>
            <w:proofErr w:type="spellStart"/>
            <w:r>
              <w:rPr>
                <w:szCs w:val="18"/>
              </w:rPr>
              <w:t>Evang</w:t>
            </w:r>
            <w:proofErr w:type="spellEnd"/>
            <w:r>
              <w:rPr>
                <w:szCs w:val="18"/>
              </w:rPr>
              <w:t xml:space="preserve">. Theologie mit </w:t>
            </w:r>
            <w:proofErr w:type="spellStart"/>
            <w:r>
              <w:rPr>
                <w:szCs w:val="18"/>
              </w:rPr>
              <w:t>EvRel</w:t>
            </w:r>
            <w:proofErr w:type="spellEnd"/>
            <w:r>
              <w:rPr>
                <w:szCs w:val="18"/>
              </w:rPr>
              <w:t xml:space="preserve"> (9632)</w:t>
            </w: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3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7" w:type="dxa"/>
            <w:gridSpan w:val="3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A51">
        <w:trPr>
          <w:cantSplit/>
          <w:trHeight w:val="340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96321 (Bereich A)</w:t>
            </w:r>
          </w:p>
        </w:tc>
        <w:tc>
          <w:tcPr>
            <w:tcW w:w="720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(regelmäßige)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96322 (Bereich B)</w:t>
            </w:r>
          </w:p>
        </w:tc>
        <w:tc>
          <w:tcPr>
            <w:tcW w:w="720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96323 (Bereich C)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(regelmäßige)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38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96324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7" w:type="dxa"/>
            <w:gridSpan w:val="4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Prüfung, variabel (benotet) zu 96321 oder 96322 oder 96323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A51" w:rsidRDefault="000E1A51">
      <w:pPr>
        <w:pStyle w:val="Endnotentext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36"/>
        <w:gridCol w:w="779"/>
        <w:gridCol w:w="150"/>
        <w:gridCol w:w="2072"/>
        <w:gridCol w:w="45"/>
        <w:gridCol w:w="2880"/>
        <w:gridCol w:w="1980"/>
        <w:gridCol w:w="720"/>
        <w:gridCol w:w="720"/>
      </w:tblGrid>
      <w:tr w:rsidR="000E1A51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SWS 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0E1A51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0E1A51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Bibel, der christliche Glaube und ihre Didaktik</w:t>
            </w:r>
          </w:p>
        </w:tc>
        <w:tc>
          <w:tcPr>
            <w:tcW w:w="736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4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Biblische Theologie und ihre Didaktik - elementar</w:t>
            </w:r>
          </w:p>
        </w:tc>
        <w:tc>
          <w:tcPr>
            <w:tcW w:w="736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Systematische Theologie und ihre Didaktik - elementar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11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59111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4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LV-übergreifende mdl. oder schriftl. Prüfung (benotet)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A51" w:rsidRDefault="000E1A51">
      <w:pPr>
        <w:pStyle w:val="Endnotentext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736"/>
        <w:gridCol w:w="631"/>
        <w:gridCol w:w="158"/>
        <w:gridCol w:w="2115"/>
        <w:gridCol w:w="33"/>
        <w:gridCol w:w="2929"/>
        <w:gridCol w:w="7"/>
        <w:gridCol w:w="2011"/>
        <w:gridCol w:w="733"/>
        <w:gridCol w:w="733"/>
      </w:tblGrid>
      <w:tr w:rsidR="000E1A51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Modul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pacing w:val="0"/>
                <w:sz w:val="18"/>
                <w:szCs w:val="18"/>
                <w:lang w:val="en-GB"/>
              </w:rPr>
            </w:pPr>
            <w:r>
              <w:rPr>
                <w:spacing w:val="0"/>
                <w:sz w:val="18"/>
                <w:szCs w:val="18"/>
                <w:lang w:val="en-GB"/>
              </w:rPr>
              <w:t xml:space="preserve">SWS 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ECTS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0E1A51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0E1A51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Theologische Themen für die Sekundarstufe 1 </w:t>
            </w:r>
          </w:p>
        </w:tc>
        <w:tc>
          <w:tcPr>
            <w:tcW w:w="736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35" w:type="dxa"/>
            <w:gridSpan w:val="4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6A6A6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A51">
        <w:trPr>
          <w:cantSplit/>
          <w:trHeight w:val="45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Christliche Ethik und ethische Bildung</w:t>
            </w:r>
          </w:p>
        </w:tc>
        <w:tc>
          <w:tcPr>
            <w:tcW w:w="736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(regelmäßige) Teilnahme</w:t>
            </w:r>
          </w:p>
        </w:tc>
        <w:tc>
          <w:tcPr>
            <w:tcW w:w="293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51">
        <w:trPr>
          <w:cantSplit/>
          <w:trHeight w:val="45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Religionswissenschaft und interreligiöses Lernen</w:t>
            </w:r>
          </w:p>
        </w:tc>
        <w:tc>
          <w:tcPr>
            <w:tcW w:w="736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930" w:type="dxa"/>
            <w:vAlign w:val="center"/>
          </w:tcPr>
          <w:p w:rsidR="000E1A51" w:rsidRDefault="000E1A51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51">
        <w:trPr>
          <w:cantSplit/>
          <w:trHeight w:val="409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59211</w:t>
            </w:r>
          </w:p>
        </w:tc>
        <w:tc>
          <w:tcPr>
            <w:tcW w:w="736" w:type="dxa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35" w:type="dxa"/>
            <w:gridSpan w:val="4"/>
            <w:vAlign w:val="center"/>
          </w:tcPr>
          <w:p w:rsidR="000E1A51" w:rsidRDefault="006902F3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mdl. oder schriftl. Prüfung zu einer der beiden LV</w:t>
            </w:r>
          </w:p>
        </w:tc>
        <w:tc>
          <w:tcPr>
            <w:tcW w:w="2015" w:type="dxa"/>
            <w:gridSpan w:val="2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A51" w:rsidRDefault="006902F3">
      <w:pPr>
        <w:pStyle w:val="Endnotentext"/>
        <w:rPr>
          <w:szCs w:val="24"/>
        </w:rPr>
      </w:pPr>
      <w:r>
        <w:rPr>
          <w:szCs w:val="24"/>
        </w:rPr>
        <w:br w:type="page"/>
      </w:r>
    </w:p>
    <w:p w:rsidR="000E1A51" w:rsidRDefault="006902F3">
      <w:pPr>
        <w:pStyle w:val="Endnotentex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-434340</wp:posOffset>
                </wp:positionV>
                <wp:extent cx="3399790" cy="956310"/>
                <wp:effectExtent l="0" t="0" r="16510" b="1143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A51" w:rsidRDefault="006902F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0E1A51" w:rsidRDefault="006902F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0E1A51" w:rsidRDefault="006902F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1A51" w:rsidRDefault="006902F3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:rsidR="000E1A51" w:rsidRDefault="006902F3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6D40BC" id="Group 12" o:spid="_x0000_s1032" style="position:absolute;margin-left:0;margin-top:-34.15pt;width:267.7pt;height:75.3pt;z-index:-251656192" coordorigin="6237,567" coordsize="5354,15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nFEqpUEAAA3DwAADgAAAGRycy9lMm9Eb2MueG1s7Ffrbts2FP4/YO9A&#10;6L9iyZZsSYhTOL4EBbItWNsHoCVKIiqRGknHToe9+84hJbuOCzRLh2LDZsA2xcvhOd+5fbp+c2gb&#10;8siU5lLMvfAq8AgTuSy4qObeh/cbP/GINlQUtJGCzb0npr03Nz/+cL3vMjaWtWwKpggIETrbd3Ov&#10;NqbLRiOd16yl+kp2TMBiKVVLDTyqalQougfpbTMaB8F0tJeq6JTMmdYwu3KL3o2VX5YsN7+UpWaG&#10;NHMPdDP2V9nfLf6Obq5pVina1Tzv1aCv0KKlXMClR1EraijZKX4hquW5klqW5iqX7UiWJc+ZtQGs&#10;CYNn1twpueusLVW2r7ojTADtM5xeLTb/+fFBEV7MvYlHBG3BRfZWEo4Rm31XZbDlTnXvugflDITh&#10;vcw/algePV/H58ptJtv9T7IAeXRnpMXmUKoWRYDV5GBd8HR0ATsYksPkZJKmsxQ8lcNaGk8nYe+j&#10;vAZH4rHpeDLzCKzG05lzX16v+9PxJI7c0TAOprg6opm71qraq4Z2QbjpE6L62xB9V9OOWUdphKtH&#10;FFRxiL5H627lgYQTB6rdhYgSc4B5SBwLkHbAEiGXNRUVWygl9zWjBagXWmtQb7jAOQMfNAr5GtLJ&#10;JJ1ayJI0dZANcAOWsIJYx7PoDC+adUqbOyZbgoO5pyCXrJb08V4bB+2wBb0q5IY3DczTrBFkj94b&#10;x84s2fACF3FNq2q7bBR5pJCRG/vp79Wfb2u5gbrQ8HbuJQF+nN4IxloU9hZDeePG4ORGoHAwC3Tr&#10;Ry7/fk+DdJ2sk8iPxtO1HwWrlb/YLCN/ugln8WqyWi5X4R+oZxhlNS8KJlDVoRaE0csio69KLouP&#10;1eDMpBdZPjpXwwYwWDX8W+sglJ3jXRybw/ZgM9g6ENe2sniCsFDSlTsozzCopfrkkT2Uurmnf9tR&#10;xTzSvBUQWlgXh4EaBtthQEUOR+ee8YgbLo2rn7tO8aoGyS54hVxAopfchsZJC1skbLJ9p6yLL7Pu&#10;CEyfOt8p66IAaiqkVhg/T7tJmEBfxLSL/k+7f3vaxViaTgH/z0u7jucZfPuSBqOLkvZ1mgWnzA5L&#10;hqNq7YtktFR93HU+MJ2OGr7lDTdPlrVBuUWlxOMDz5FW4MOpb0JHcn0TVvFSEkJOF0znUHc2iw/+&#10;vayk/1DzBoEfjjpB0LV4btnJqYnqDjoXVqnT1EVfPZcywscz5bYN74YOhuMeBlDoGRH7ApKO5K1k&#10;vmuZMI61KtYAIlLomnfaIypj7ZYV0GTfFq6afqmTjZNFEKTjW38ZB0voZLO1v0ijmT8L1rMoiJJw&#10;GS6HTrbTDGCgzarj397KXLO2LRha7UU7ohlC4pp7/iuAbduzNoqZvMbpEhpqPw/njwsW5hOyCPqL&#10;6MwlAwSVLHsM0xRCBetqEg3qDqxz4CqvoTNoxJHf/BfYhvXyQKDCcRTcjlN/M01mfrSJYj+dBYkf&#10;hOltOg2iNFpthrBzBOqeC/Y3RN3LOKRlh4OzzwjXX+SQR/6H6g+Ea/h3xGsIUZjFIXwtvbFvZ3Zn&#10;/yaJr3+fP9tdp/fdmz8B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OcO2Tt4AAAAH&#10;AQAADwAAAGRycy9kb3ducmV2LnhtbEyPQUvDQBSE74L/YXmCt3aTxpQQ81JKUU9FsBXE22v2NQnN&#10;7obsNkn/vetJj8MMM98Um1l3YuTBtdYgxMsIBJvKqtbUCJ/H10UGwnkyijprGOHGDjbl/V1BubKT&#10;+eDx4GsRSozLCaHxvs+ldFXDmtzS9myCd7aDJh/kUEs10BTKdSdXUbSWmloTFhrqeddwdTlcNcLb&#10;RNM2iV/G/eW8u30f0/evfcyIjw/z9hmE59n/heEXP6BDGZhO9mqUEx1COOIRFussARHsNEmfQJwQ&#10;slUCsizkf/7yBwAA//8DAFBLAwQUAAYACAAAACEAfRrorFADAAC8CwAAFAAAAGRycy9tZWRpYS9p&#10;bWFnZTEud21mrJbPaxNBFMdnkzfTqoUigiI5tIfaSG0q4iUHCSIUIYhEsAhWKMGLiBU1qBfJQULB&#10;emjxEERqllKk9JBTTz0IPRRxFb304L/Rq8Vf3+/ujhvNVLeQhc/uvpnvzpvZN/Nmvnx690opX3Iy&#10;YbZk2FO4Zq566oBS2W2NmzrGIiUg6/UrFKlDmZz4wreBzJpa8FhnvIzqw/NbBreTU7ixtID2+vHc&#10;zVAdXVG5t0d5Jvxux/NCv0XNnhw3G7KuI97qTXmvt0TQWzJoNoX1e3mht53ffQuHh5KoD9aXUkdR&#10;diKbzhO/3Xu01t8RqNj7PvVT1mVcJ5zWqyKA5batwVit1XfZkK+yJaMY4xjGTLtb5UMRhGwgEgR/&#10;I+5X0lYgq6gh61ATeHaomlCQZShI06lqQEEWoSANp6oCBZmGglScqhIUpAwFKTlUvuRlWBPONpJ3&#10;qopQkAIUpOhQlXVFRsCwnpaLgHb3nzgLb7fATXgsAtrdqgK83QW34fEMoG1VXCvRnK3osjwE93VJ&#10;ToFRvF8Cl/VkCOvtV0nEptC3J+Ax+ncF0LYqu7rajSF4YWkB85rPHUzrpI3relaegrquyjVA27aR&#10;qGZ0XZ6Bhq7JDUDbqqynP9dx5CnT4WlAL8oCeK4bchjQtm0knoxeliZ4oZtyENDuVt3DCnkNXmJl&#10;3AG0u1UPsCIeYWWsAB/vtLtVLcQtCMlJC3Gk7VIVoSIFKEgSx6T3LcQpCClBQVxxayFOQUgFCrL/&#10;uLUQpyCkiu+JK24txCkIqUFB0sbNnSHtDOrMtz7i+CEm0HPw14AfMh/CendrXjwf7V7wv3ybxpON&#10;3L9npbs/rtGtYP5tx3zWS/IRc9KPWYbNendr+x1dGk+9Hl3erMobrB+yptvSxjoaMhEjpi2s783o&#10;0njq9egKpilezA/EahexGjMR42ZJWN+b0aXxlG50SS4Rk8cpi+RwdiGuvCSmCAUpQEFceUlMGQqC&#10;vTPElZfETENBsN+F7D8viZnF96SKNogrL4mpQ0FqUJDe56UJM4/2ce4ImcNzTrJmEWWW+R5FP42n&#10;v6PfuS9H+zPPnUn0fanhdFKXc8jY55G5ads2OlVV1MzKBWT/SewCvuCPx3t89PRwJo+uXwAAAP//&#10;AwBQSwECLQAUAAYACAAAACEAotRupgoBAAAVAgAAEwAAAAAAAAAAAAAAAAAAAAAAW0NvbnRlbnRf&#10;VHlwZXNdLnhtbFBLAQItABQABgAIAAAAIQAjsmrh1wAAAJQBAAALAAAAAAAAAAAAAAAAADsBAABf&#10;cmVscy8ucmVsc1BLAQItABQABgAIAAAAIQBicUSqlQQAADcPAAAOAAAAAAAAAAAAAAAAADsCAABk&#10;cnMvZTJvRG9jLnhtbFBLAQItABQABgAIAAAAIQBPoa7FugAAACEBAAAZAAAAAAAAAAAAAAAAAPwG&#10;AABkcnMvX3JlbHMvZTJvRG9jLnhtbC5yZWxzUEsBAi0AFAAGAAgAAAAhADnDtk7eAAAABwEAAA8A&#10;AAAAAAAAAAAAAAAA7QcAAGRycy9kb3ducmV2LnhtbFBLAQItABQABgAIAAAAIQB9GuisUAMAALwL&#10;AAAUAAAAAAAAAAAAAAAAAPgIAABkcnMvbWVkaWEvaW1hZ2UxLndtZlBLBQYAAAAABgAGAHwBAAB6&#10;DAAAAAA=&#10;">
                <v:shape id="Text Box 13" o:spid="_x0000_s1033" type="#_x0000_t202" style="position:absolute;left:8396;top:899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etFxQAA&#10;ANoAAAAPAAAAZHJzL2Rvd25yZXYueG1sRI9Ba8JAFITvgv9heYVeim4sYm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N60XFAAAA2gAAAA8AAAAAAAAAAAAAAAAAlwIAAGRycy9k&#10;b3ducmV2LnhtbFBLBQYAAAAABAAEAPUAAACJAwAAAAA=&#10;" filled="f" strokecolor="white">
                  <v:textbox inset="0,0,0,0">
                    <w:txbxContent>
                      <w:p w14:paraId="279D38CC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14:paraId="5598C512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14:paraId="60CD3102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14" o:spid="_x0000_s1034" type="#_x0000_t202" style="position:absolute;left:8403;top:1599;width:3188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U7exQAA&#10;ANoAAAAPAAAAZHJzL2Rvd25yZXYueG1sRI9Ba8JAFITvgv9heYVeim4saG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BTt7FAAAA2gAAAA8AAAAAAAAAAAAAAAAAlwIAAGRycy9k&#10;b3ducmV2LnhtbFBLBQYAAAAABAAEAPUAAACJAwAAAAA=&#10;" filled="f" strokecolor="white">
                  <v:textbox inset="0,0,0,0">
                    <w:txbxContent>
                      <w:p w14:paraId="72009A63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14:paraId="1C2FAB9F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 id="Picture 15" o:spid="_x0000_s1035" type="#_x0000_t75" alt="FAU-Logo-Phil" style="position:absolute;left:6237;top:567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6e&#10;mafDAAAA2gAAAA8AAABkcnMvZG93bnJldi54bWxEj8FqwzAQRO+B/oPYQG+J7BJCcSObEAjtqZA0&#10;BHpbrK1l11oZSbHdv68ChR6HmXnD7KrZ9mIkH1rHCvJ1BoK4drrlRsHl47h6BhEissbeMSn4oQBV&#10;+bDYYaHdxCcaz7ERCcKhQAUmxqGQMtSGLIa1G4iT9+W8xZikb6T2OCW47eVTlm2lxZbTgsGBDobq&#10;7/PNKug22n9uDlOfj8fL7f1quvy17pR6XM77FxCR5vgf/mu/aQVbuF9JN0CW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p6Zp8MAAADaAAAADwAAAAAAAAAAAAAAAACcAgAA&#10;ZHJzL2Rvd25yZXYueG1sUEsFBgAAAAAEAAQA9wAAAIwDAAAAAA==&#10;">
                  <v:imagedata r:id="rId8" o:title="FAU-Logo-Phil"/>
                </v:shap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692785</wp:posOffset>
                </wp:positionV>
                <wp:extent cx="2694940" cy="64389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A51" w:rsidRDefault="006902F3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:rsidR="000E1A51" w:rsidRDefault="006902F3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596229" id="Text Box 6" o:spid="_x0000_s1036" type="#_x0000_t202" style="position:absolute;margin-left:543.8pt;margin-top:54.55pt;width:212.2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Z36nwCAAAGBQAADgAAAGRycy9lMm9Eb2MueG1srFRtb9sgEP4+af8B8T31y9w0tuJUTbtMk7oX&#10;qd0PIIBjNAwMSOyu2n/fgeOs6zZpmuYP+IDj4e6e51heDp1EB26d0KrG2VmKEVdUM6F2Nf50v5kt&#10;MHKeKEakVrzGD9zhy9XLF8veVDzXrZaMWwQgylW9qXHrvamSxNGWd8SdacMVbDbadsTD1O4SZkkP&#10;6J1M8jSdJ722zFhNuXOwejNu4lXEbxpO/YemcdwjWWOIzcfRxnEbxmS1JNXOEtMKegyD/EMUHREK&#10;Lj1B3RBP0N6KX6A6Qa12uvFnVHeJbhpBecwBssnSZ9nctcTwmAsUx5lTmdz/g6XvDx8tEqzGOUaK&#10;dEDRPR88WusBzUN1euMqcLoz4OYHWAaWY6bO3Gr62SGlr1uidvzKWt23nDCILgsnkydHRxwXQLb9&#10;O83gGrL3OgINje1C6aAYCNCBpYcTMyEUCov5vCzKArYo7M2LV4syUpeQajptrPNvuO5QMGpsgfmI&#10;Tg63zodoSDW5hMucloJthJRxYnfba2nRgYBKNvGLCTxzkyo4Kx2OjYjjCgQJd4S9EG5k/bHM8iJd&#10;5+VsM19czIpNcT4rL9LFLM3KdTlPIZmbzbcQYFZUrWCMq1uh+KTArPg7ho+9MGonahD1NS7P8/OR&#10;oj8mmcbvd0l2wkNDStHVeHFyIlUg9rVikDapPBFytJOfw49VhhpM/1iVKIPA/KgBP2yHqLeTuraa&#10;PYAurAbagGF4TMBotf2KUQ+NWWP3ZU8sx0i+VaCt0MWTYSdjOxlEUThaY4/RaF77sdv3xopdC8ij&#10;epW+Av01IkojCHWM4qhaaLaYw/FhCN38dB69fjxfq+8AAAD//wMAUEsDBBQABgAIAAAAIQA6tSvk&#10;4AAAAA0BAAAPAAAAZHJzL2Rvd25yZXYueG1sTI89T8MwEIZ3JP6DdUgsiNqJ1FBCnApa2OjQUnV2&#10;4yOJiM+R7TTpv8eZYLtX9+j9KNaT6dgFnW8tSUgWAhhSZXVLtYTj18fjCpgPirTqLKGEK3pYl7c3&#10;hcq1HWmPl0OoWTQhnysJTQh9zrmvGjTKL2yPFH/f1hkVonQ1106N0dx0PBUi40a1FBMa1eOmwern&#10;MBgJ2dYN4542D9vj+6fa9XV6eruepLy/m15fgAWcwh8Mc/1YHcrY6WwH0p51UYvVUxbZ+XpOgM3I&#10;MknjvrOENBFL4GXB/68ofwEAAP//AwBQSwECLQAUAAYACAAAACEA5JnDwPsAAADhAQAAEwAAAAAA&#10;AAAAAAAAAAAAAAAAW0NvbnRlbnRfVHlwZXNdLnhtbFBLAQItABQABgAIAAAAIQAjsmrh1wAAAJQB&#10;AAALAAAAAAAAAAAAAAAAACwBAABfcmVscy8ucmVsc1BLAQItABQABgAIAAAAIQDBpnfqfAIAAAYF&#10;AAAOAAAAAAAAAAAAAAAAACwCAABkcnMvZTJvRG9jLnhtbFBLAQItABQABgAIAAAAIQA6tSvk4AAA&#10;AA0BAAAPAAAAAAAAAAAAAAAAANQEAABkcnMvZG93bnJldi54bWxQSwUGAAAAAAQABADzAAAA4QUA&#10;AAAA&#10;" stroked="f">
                <v:textbox inset="0,0,0,0">
                  <w:txbxContent>
                    <w:p w14:paraId="4E6F9D09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2AE8331E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E1A51" w:rsidRDefault="006902F3">
      <w:pPr>
        <w:pStyle w:val="Endnotentex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40005</wp:posOffset>
                </wp:positionV>
                <wp:extent cx="3712845" cy="782955"/>
                <wp:effectExtent l="0" t="0" r="0" b="444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A51" w:rsidRDefault="006902F3">
                            <w:pPr>
                              <w:pStyle w:val="Textkrper3"/>
                              <w:shd w:val="clear" w:color="auto" w:fill="00000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</w:t>
                            </w:r>
                            <w:r w:rsidR="00AC356E"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(FPO 2018)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im Fach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für den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/>
                                <w:sz w:val="22"/>
                                <w:u w:val="single"/>
                              </w:rPr>
                              <w:t>Mittelschule Dritteldidaktik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51.7pt;margin-top:3.15pt;width:292.35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f4qCAIAAPYDAAAOAAAAZHJzL2Uyb0RvYy54bWysU8tu2zAQvBfoPxC817Jdu3YEy0HqwEWB&#13;&#10;9AEk/QCKoiSiFJdd0pbcr++SclwjuRXVgdByl8OZ2eXmdugMOyr0GmzBZ5MpZ8pKqLRtCv7jaf9u&#13;&#10;zZkPwlbCgFUFPynPb7dv32x6l6s5tGAqhYxArM97V/A2BJdnmZet6oSfgFOWkjVgJwKF2GQVip7Q&#13;&#10;O5PNp9MPWQ9YOQSpvKfd+zHJtwm/rpUM3+raq8BMwYlbSCumtYxrtt2IvEHhWi3PNMQ/sOiEtnTp&#13;&#10;BepeBMEOqF9BdVoieKjDREKXQV1rqZIGUjObvlDz2AqnkhYyx7uLTf7/wcqvx+/IdEW948yKjlr0&#13;&#10;pIbAPsLAVtGd3vmcih4dlYWBtmNlVOrdA8ifnlnYtcI26g4R+laJitjN4sns6uiI4yNI2X+Biq4R&#13;&#10;hwAJaKixi4BkBiN06tLp0plIRdLm+9Vsvl4sOZOUW63nN8tlukLkz6cd+vBJQcfiT8GROp/QxfHB&#13;&#10;h8hG5M8liT0YXe21MSnAptwZZEdBU7JP3xndX5cZG4stxGMjYtxJMqOyUWMYyiH5eXGvhOpEuhHG&#13;&#10;4aPHQj8t4G/Oehq8gvtfB4GKM/PZknc3s8UiTmoKFsvVnAK8zpTXGWElQRU8cDb+7sI43QeHumnp&#13;&#10;prFbFu7I71onK2JjRlZn+jRcyaHzQ4jTex2nqr/PdfsHAAD//wMAUEsDBBQABgAIAAAAIQBEeNoZ&#13;&#10;4gAAAA8BAAAPAAAAZHJzL2Rvd25yZXYueG1sTE/JboMwEL1X6j9YE6mXqjHZCCGYqIta9Zo0HzBg&#13;&#10;B1DwGGEnkL/v5NReRjN6b96S7UbbiqvpfeNIwWwagTBUOt1QpeD48/mSgPABSWPryCi4GQ+7/PEh&#13;&#10;w1S7gfbmegiVYBHyKSqoQ+hSKX1ZG4t+6jpDjJ1cbzHw2VdS9ziwuG3lPIpiabEhdqixM++1Kc+H&#13;&#10;i1Vw+h6eV5uh+ArH9X4Zv2GzLtxNqafJ+LHl8boFEcwY/j7g3oHzQ87BCnch7UWrYBUtlkxVEC9A&#13;&#10;3PEoSWYgCt7mmxhknsn/PfJfAAAA//8DAFBLAQItABQABgAIAAAAIQC2gziS/gAAAOEBAAATAAAA&#13;&#10;AAAAAAAAAAAAAAAAAABbQ29udGVudF9UeXBlc10ueG1sUEsBAi0AFAAGAAgAAAAhADj9If/WAAAA&#13;&#10;lAEAAAsAAAAAAAAAAAAAAAAALwEAAF9yZWxzLy5yZWxzUEsBAi0AFAAGAAgAAAAhAEJF/ioIAgAA&#13;&#10;9gMAAA4AAAAAAAAAAAAAAAAALgIAAGRycy9lMm9Eb2MueG1sUEsBAi0AFAAGAAgAAAAhAER42hni&#13;&#10;AAAADwEAAA8AAAAAAAAAAAAAAAAAYgQAAGRycy9kb3ducmV2LnhtbFBLBQYAAAAABAAEAPMAAABx&#13;&#10;BQAAAAA=&#13;&#10;" stroked="f">
                <v:textbox>
                  <w:txbxContent>
                    <w:p w:rsidR="000E1A51" w:rsidRDefault="006902F3">
                      <w:pPr>
                        <w:pStyle w:val="Textkrper3"/>
                        <w:shd w:val="clear" w:color="auto" w:fill="00000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</w:t>
                      </w:r>
                      <w:r w:rsidR="00AC356E">
                        <w:rPr>
                          <w:bCs/>
                          <w:color w:val="FFFFFF"/>
                          <w:sz w:val="22"/>
                        </w:rPr>
                        <w:t xml:space="preserve">(FPO 2018)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im Fach </w:t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für den </w:t>
                      </w:r>
                      <w:r>
                        <w:rPr>
                          <w:color w:val="FFFFFF"/>
                          <w:sz w:val="22"/>
                        </w:rPr>
                        <w:t xml:space="preserve">Lehramtsstudiengang </w:t>
                      </w:r>
                      <w:r>
                        <w:rPr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bCs/>
                          <w:i/>
                          <w:iCs/>
                          <w:color w:val="FFFFFF"/>
                          <w:sz w:val="22"/>
                          <w:u w:val="single"/>
                        </w:rPr>
                        <w:t>Mittelschule Dritteldidaktik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  <w:t>an der FAU Erlangen-Nürnberg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A51" w:rsidRDefault="000E1A51">
      <w:pPr>
        <w:pStyle w:val="Endnotentext"/>
        <w:rPr>
          <w:szCs w:val="24"/>
        </w:rPr>
      </w:pPr>
    </w:p>
    <w:p w:rsidR="000E1A51" w:rsidRDefault="000E1A51">
      <w:pPr>
        <w:pStyle w:val="Endnotentext"/>
        <w:rPr>
          <w:szCs w:val="24"/>
        </w:rPr>
      </w:pPr>
    </w:p>
    <w:p w:rsidR="000E1A51" w:rsidRDefault="000E1A51">
      <w:pPr>
        <w:pStyle w:val="Endnotentext"/>
        <w:rPr>
          <w:szCs w:val="24"/>
        </w:rPr>
      </w:pPr>
    </w:p>
    <w:p w:rsidR="000E1A51" w:rsidRDefault="000E1A51">
      <w:pPr>
        <w:pStyle w:val="Endnotentext"/>
        <w:rPr>
          <w:szCs w:val="24"/>
        </w:rPr>
      </w:pPr>
    </w:p>
    <w:p w:rsidR="000E1A51" w:rsidRDefault="000E1A51">
      <w:pPr>
        <w:pStyle w:val="Endnote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944"/>
        <w:gridCol w:w="5201"/>
      </w:tblGrid>
      <w:tr w:rsidR="000E1A51">
        <w:tc>
          <w:tcPr>
            <w:tcW w:w="601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0E1A51" w:rsidRDefault="006902F3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220" w:type="dxa"/>
          </w:tcPr>
          <w:p w:rsidR="000E1A51" w:rsidRDefault="006902F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:rsidR="000E1A51" w:rsidRDefault="000E1A51">
      <w:pPr>
        <w:pStyle w:val="Endnotentext"/>
        <w:rPr>
          <w:szCs w:val="24"/>
        </w:rPr>
      </w:pPr>
    </w:p>
    <w:p w:rsidR="000E1A51" w:rsidRDefault="000E1A51">
      <w:pPr>
        <w:pStyle w:val="Endnotentext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36"/>
        <w:gridCol w:w="779"/>
        <w:gridCol w:w="2222"/>
        <w:gridCol w:w="45"/>
        <w:gridCol w:w="2880"/>
        <w:gridCol w:w="1980"/>
        <w:gridCol w:w="720"/>
        <w:gridCol w:w="720"/>
      </w:tblGrid>
      <w:tr w:rsidR="000E1A51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Modul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SWS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ECTS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0E1A51">
        <w:trPr>
          <w:cantSplit/>
          <w:trHeight w:hRule="exact" w:val="113"/>
        </w:trPr>
        <w:tc>
          <w:tcPr>
            <w:tcW w:w="15228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0E1A51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Fachdidaktik (DIDMS)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Evang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. Religionslehre Mittelschule 1</w:t>
            </w:r>
          </w:p>
        </w:tc>
        <w:tc>
          <w:tcPr>
            <w:tcW w:w="736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Religionspädagogik und 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36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(regelmäßige)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Mittelschule</w:t>
            </w:r>
          </w:p>
        </w:tc>
        <w:tc>
          <w:tcPr>
            <w:tcW w:w="736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59411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Studienbegleitendes Portfolio</w:t>
            </w: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E1A51" w:rsidRDefault="000E1A5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22"/>
        <w:gridCol w:w="28"/>
        <w:gridCol w:w="765"/>
        <w:gridCol w:w="2222"/>
        <w:gridCol w:w="45"/>
        <w:gridCol w:w="2880"/>
        <w:gridCol w:w="1980"/>
        <w:gridCol w:w="720"/>
        <w:gridCol w:w="720"/>
      </w:tblGrid>
      <w:tr w:rsidR="000E1A51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Modul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SWS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0E1A51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0E1A51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Fachdidaktik (DIDMS)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Evang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. Religionslehre Mittelschule 2</w:t>
            </w:r>
          </w:p>
        </w:tc>
        <w:tc>
          <w:tcPr>
            <w:tcW w:w="722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gridSpan w:val="2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Religiöses Lernen: Konzeptionen und Orte (MS)</w:t>
            </w:r>
          </w:p>
        </w:tc>
        <w:tc>
          <w:tcPr>
            <w:tcW w:w="722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regelmäßige </w:t>
            </w:r>
            <w:r>
              <w:rPr>
                <w:rFonts w:ascii="Arial" w:hAnsi="Arial" w:cs="Arial"/>
                <w:sz w:val="18"/>
                <w:szCs w:val="18"/>
              </w:rPr>
              <w:t>Teilnahme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Didaktisch-methodisches Begleitseminar zum Praktikum</w:t>
            </w:r>
          </w:p>
        </w:tc>
        <w:tc>
          <w:tcPr>
            <w:tcW w:w="722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shd w:val="clear" w:color="auto" w:fill="A6A6A6" w:themeFill="background1" w:themeFillShade="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regelmäßige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Teilnahme 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E1A51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59421</w:t>
            </w:r>
          </w:p>
        </w:tc>
        <w:tc>
          <w:tcPr>
            <w:tcW w:w="722" w:type="dxa"/>
            <w:shd w:val="clear" w:color="auto" w:fill="A6A6A6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Praktikumsbericht mit Unterrichtsentwurf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unbenotet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bestanden / nicht bestanden)</w:t>
            </w: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51" w:rsidRDefault="000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A51" w:rsidRDefault="000E1A51">
      <w:pPr>
        <w:rPr>
          <w:sz w:val="18"/>
        </w:rPr>
      </w:pPr>
    </w:p>
    <w:p w:rsidR="000E1A51" w:rsidRDefault="000E1A51">
      <w:pPr>
        <w:rPr>
          <w:sz w:val="1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22"/>
        <w:gridCol w:w="42"/>
        <w:gridCol w:w="751"/>
        <w:gridCol w:w="2222"/>
        <w:gridCol w:w="45"/>
        <w:gridCol w:w="2880"/>
        <w:gridCol w:w="1980"/>
        <w:gridCol w:w="720"/>
        <w:gridCol w:w="720"/>
      </w:tblGrid>
      <w:tr w:rsidR="000E1A51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Modul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pacing w:val="0"/>
                <w:sz w:val="18"/>
                <w:szCs w:val="18"/>
                <w:lang w:val="en-GB"/>
              </w:rPr>
            </w:pPr>
            <w:r>
              <w:rPr>
                <w:spacing w:val="0"/>
                <w:sz w:val="18"/>
                <w:szCs w:val="18"/>
                <w:lang w:val="en-GB"/>
              </w:rPr>
              <w:t xml:space="preserve">SWS 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ECTS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E1A51" w:rsidRDefault="006902F3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0E1A51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1A51" w:rsidRDefault="000E1A5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0E1A51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0E1A51" w:rsidRDefault="006902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Zusätzliches fachdidaktisches Praktikum HS (9530)</w:t>
            </w:r>
          </w:p>
        </w:tc>
        <w:tc>
          <w:tcPr>
            <w:tcW w:w="722" w:type="dxa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shd w:val="clear" w:color="auto" w:fill="A6A6A6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47" w:type="dxa"/>
            <w:gridSpan w:val="3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0E1A51" w:rsidRDefault="000E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A51">
        <w:trPr>
          <w:cantSplit/>
          <w:trHeight w:val="38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0E1A51" w:rsidRDefault="0069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9530: Studienbegleitendes Praktikum</w:t>
            </w:r>
          </w:p>
        </w:tc>
        <w:tc>
          <w:tcPr>
            <w:tcW w:w="722" w:type="dxa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0E1A51" w:rsidRDefault="00690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0E1A51" w:rsidRDefault="006902F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regelmäßige Teilnahme </w:t>
            </w:r>
          </w:p>
        </w:tc>
        <w:tc>
          <w:tcPr>
            <w:tcW w:w="2880" w:type="dxa"/>
            <w:vAlign w:val="center"/>
          </w:tcPr>
          <w:p w:rsidR="000E1A51" w:rsidRDefault="000E1A51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1A51" w:rsidRDefault="000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0E1A51" w:rsidRDefault="006902F3">
            <w:pPr>
              <w:pStyle w:val="Kommentarthem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/ -</w:t>
            </w:r>
          </w:p>
        </w:tc>
      </w:tr>
    </w:tbl>
    <w:p w:rsidR="000E1A51" w:rsidRDefault="000E1A51">
      <w:pPr>
        <w:rPr>
          <w:rFonts w:ascii="Arial" w:hAnsi="Arial" w:cs="Arial"/>
          <w:sz w:val="22"/>
        </w:rPr>
      </w:pPr>
    </w:p>
    <w:sectPr w:rsidR="000E1A51">
      <w:footerReference w:type="even" r:id="rId9"/>
      <w:footerReference w:type="default" r:id="rId10"/>
      <w:pgSz w:w="16838" w:h="11906" w:orient="landscape" w:code="9"/>
      <w:pgMar w:top="102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2F3" w:rsidRDefault="006902F3">
      <w:r>
        <w:separator/>
      </w:r>
    </w:p>
  </w:endnote>
  <w:endnote w:type="continuationSeparator" w:id="0">
    <w:p w:rsidR="006902F3" w:rsidRDefault="006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A51" w:rsidRDefault="006902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E1A51" w:rsidRDefault="000E1A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A51" w:rsidRDefault="000E1A51">
    <w:pPr>
      <w:pStyle w:val="Fuzeile"/>
      <w:jc w:val="right"/>
      <w:rPr>
        <w:sz w:val="12"/>
      </w:rPr>
    </w:pPr>
  </w:p>
  <w:p w:rsidR="000E1A51" w:rsidRDefault="006902F3">
    <w:pPr>
      <w:pStyle w:val="Fuzeile"/>
      <w:tabs>
        <w:tab w:val="clear" w:pos="4536"/>
        <w:tab w:val="clear" w:pos="9072"/>
      </w:tabs>
      <w:jc w:val="right"/>
      <w:rPr>
        <w:sz w:val="16"/>
      </w:rPr>
    </w:pPr>
    <w:r>
      <w:rPr>
        <w:sz w:val="16"/>
      </w:rPr>
      <w:t>(Stand: 09.09.18)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2F3" w:rsidRDefault="006902F3">
      <w:r>
        <w:separator/>
      </w:r>
    </w:p>
  </w:footnote>
  <w:footnote w:type="continuationSeparator" w:id="0">
    <w:p w:rsidR="006902F3" w:rsidRDefault="0069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51"/>
    <w:rsid w:val="000E1A51"/>
    <w:rsid w:val="006902F3"/>
    <w:rsid w:val="00A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C3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semiHidden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Werner Haußmann</cp:lastModifiedBy>
  <cp:revision>2</cp:revision>
  <cp:lastPrinted>2018-09-18T07:42:00Z</cp:lastPrinted>
  <dcterms:created xsi:type="dcterms:W3CDTF">2020-10-28T11:11:00Z</dcterms:created>
  <dcterms:modified xsi:type="dcterms:W3CDTF">2020-10-28T11:11:00Z</dcterms:modified>
</cp:coreProperties>
</file>